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94" w:rsidRDefault="00565894"/>
    <w:p w:rsidR="00602993" w:rsidRDefault="0056142D">
      <w:bookmarkStart w:id="0" w:name="_GoBack"/>
      <w:bookmarkEnd w:id="0"/>
      <w:r w:rsidRPr="0056142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85pt;margin-top:178.9pt;width:194.15pt;height:237.8pt;z-index:25166438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">
            <v:textbox>
              <w:txbxContent>
                <w:p w:rsidR="00D456B8" w:rsidRPr="00C41472" w:rsidRDefault="00D456B8" w:rsidP="00D456B8">
                  <w:pPr>
                    <w:spacing w:after="0"/>
                    <w:jc w:val="center"/>
                    <w:rPr>
                      <w:b/>
                    </w:rPr>
                  </w:pPr>
                  <w:r w:rsidRPr="00C41472">
                    <w:rPr>
                      <w:b/>
                    </w:rPr>
                    <w:t>Co-morbid mental illness</w:t>
                  </w:r>
                </w:p>
                <w:p w:rsidR="00D456B8" w:rsidRDefault="00D456B8" w:rsidP="00C10976">
                  <w:pPr>
                    <w:spacing w:after="0"/>
                  </w:pPr>
                </w:p>
                <w:p w:rsidR="00D456B8" w:rsidRDefault="00D456B8" w:rsidP="00C10976">
                  <w:pPr>
                    <w:spacing w:after="0"/>
                  </w:pPr>
                  <w:r>
                    <w:t>Screen for symptoms of mental disorders eg.</w:t>
                  </w:r>
                </w:p>
                <w:p w:rsidR="00D456B8" w:rsidRDefault="00D456B8" w:rsidP="00C10976">
                  <w:pPr>
                    <w:spacing w:after="0"/>
                  </w:pPr>
                </w:p>
                <w:p w:rsidR="00D456B8" w:rsidRDefault="00D456B8" w:rsidP="00C10976">
                  <w:pPr>
                    <w:spacing w:after="0"/>
                  </w:pPr>
                  <w:r>
                    <w:t>Depression: low mood, anhedonia, low energy, hopeless, worthless, guilty</w:t>
                  </w:r>
                </w:p>
                <w:p w:rsidR="00D456B8" w:rsidRDefault="00D456B8" w:rsidP="00C10976">
                  <w:pPr>
                    <w:spacing w:after="0"/>
                  </w:pPr>
                </w:p>
                <w:p w:rsidR="00D456B8" w:rsidRDefault="00D456B8" w:rsidP="00C10976">
                  <w:pPr>
                    <w:spacing w:after="0"/>
                  </w:pPr>
                  <w:r>
                    <w:t>Mania: grandiose ideas, thought disorder</w:t>
                  </w:r>
                </w:p>
                <w:p w:rsidR="00D456B8" w:rsidRDefault="00D456B8" w:rsidP="00C10976">
                  <w:pPr>
                    <w:spacing w:after="0"/>
                  </w:pPr>
                </w:p>
                <w:p w:rsidR="00D456B8" w:rsidRDefault="00D456B8" w:rsidP="00C10976">
                  <w:pPr>
                    <w:spacing w:after="0"/>
                  </w:pPr>
                  <w:r>
                    <w:t>Psychosis: particularly command hallucinations, delusions of control</w:t>
                  </w:r>
                </w:p>
                <w:p w:rsidR="00D456B8" w:rsidRDefault="00D456B8" w:rsidP="00C10976">
                  <w:pPr>
                    <w:spacing w:after="0"/>
                  </w:pPr>
                </w:p>
                <w:p w:rsidR="00D456B8" w:rsidRPr="00D456B8" w:rsidRDefault="00D456B8" w:rsidP="00C10976">
                  <w:pPr>
                    <w:spacing w:after="0"/>
                    <w:rPr>
                      <w:i/>
                    </w:rPr>
                  </w:pPr>
                  <w:r w:rsidRPr="00D456B8">
                    <w:rPr>
                      <w:i/>
                    </w:rPr>
                    <w:t>Mental state examination</w:t>
                  </w:r>
                </w:p>
              </w:txbxContent>
            </v:textbox>
          </v:shape>
        </w:pict>
      </w:r>
      <w:r w:rsidRPr="0056142D">
        <w:rPr>
          <w:noProof/>
          <w:lang w:val="en-US"/>
        </w:rPr>
        <w:pict>
          <v:shape id="Text Box 3" o:spid="_x0000_s1028" type="#_x0000_t202" style="position:absolute;margin-left:-34.05pt;margin-top:179.6pt;width:195.3pt;height:237.1pt;z-index:25166233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">
            <v:textbox>
              <w:txbxContent>
                <w:p w:rsidR="00D456B8" w:rsidRPr="00C41472" w:rsidRDefault="00D456B8" w:rsidP="00D456B8">
                  <w:pPr>
                    <w:spacing w:after="0"/>
                    <w:jc w:val="center"/>
                    <w:rPr>
                      <w:b/>
                    </w:rPr>
                  </w:pPr>
                  <w:r w:rsidRPr="00C41472">
                    <w:rPr>
                      <w:b/>
                    </w:rPr>
                    <w:t>Demographic and historical risk factors:</w:t>
                  </w:r>
                </w:p>
                <w:p w:rsidR="00D456B8" w:rsidRDefault="00D456B8" w:rsidP="007343BC">
                  <w:pPr>
                    <w:spacing w:after="0"/>
                  </w:pPr>
                </w:p>
                <w:p w:rsidR="00D456B8" w:rsidRDefault="00D456B8" w:rsidP="007343BC">
                  <w:pPr>
                    <w:spacing w:after="0"/>
                  </w:pPr>
                  <w:r>
                    <w:t>Male</w:t>
                  </w:r>
                </w:p>
                <w:p w:rsidR="00D456B8" w:rsidRDefault="00D456B8" w:rsidP="007343BC">
                  <w:pPr>
                    <w:spacing w:after="0"/>
                  </w:pPr>
                  <w:r>
                    <w:t>Age 40-54 and older adults</w:t>
                  </w:r>
                </w:p>
                <w:p w:rsidR="00D456B8" w:rsidRDefault="00D456B8" w:rsidP="007343BC">
                  <w:pPr>
                    <w:spacing w:after="0"/>
                  </w:pPr>
                  <w:r>
                    <w:t>Drugs and alcohol</w:t>
                  </w:r>
                </w:p>
                <w:p w:rsidR="00D456B8" w:rsidRDefault="00D456B8" w:rsidP="007343BC">
                  <w:pPr>
                    <w:spacing w:after="0"/>
                  </w:pPr>
                </w:p>
                <w:p w:rsidR="00D456B8" w:rsidRDefault="00D456B8" w:rsidP="007343BC">
                  <w:pPr>
                    <w:spacing w:after="0"/>
                  </w:pPr>
                  <w:r>
                    <w:t>Social – low income, unemployed</w:t>
                  </w:r>
                </w:p>
                <w:p w:rsidR="00D456B8" w:rsidRDefault="00D456B8" w:rsidP="007343BC">
                  <w:pPr>
                    <w:spacing w:after="0"/>
                  </w:pPr>
                  <w:r>
                    <w:t xml:space="preserve">               or doctor/farmer</w:t>
                  </w:r>
                </w:p>
                <w:p w:rsidR="00D456B8" w:rsidRDefault="00D456B8" w:rsidP="007343BC">
                  <w:pPr>
                    <w:spacing w:after="0"/>
                  </w:pPr>
                  <w:r>
                    <w:t>History of self harm</w:t>
                  </w:r>
                </w:p>
                <w:p w:rsidR="00D456B8" w:rsidRDefault="00D456B8" w:rsidP="007343BC">
                  <w:pPr>
                    <w:spacing w:after="0"/>
                  </w:pPr>
                  <w:proofErr w:type="gramStart"/>
                  <w:r>
                    <w:t xml:space="preserve">Isolation </w:t>
                  </w:r>
                  <w:proofErr w:type="spellStart"/>
                  <w:r>
                    <w:t>eg</w:t>
                  </w:r>
                  <w:proofErr w:type="spellEnd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single</w:t>
                  </w:r>
                  <w:proofErr w:type="gramEnd"/>
                  <w:r>
                    <w:t>, widowed, separated</w:t>
                  </w:r>
                </w:p>
                <w:p w:rsidR="00D456B8" w:rsidRDefault="00D456B8" w:rsidP="007343BC">
                  <w:pPr>
                    <w:spacing w:after="0"/>
                  </w:pPr>
                  <w:r>
                    <w:t>Physical illness or injury</w:t>
                  </w:r>
                </w:p>
                <w:p w:rsidR="00D456B8" w:rsidRDefault="00D456B8" w:rsidP="007343BC">
                  <w:pPr>
                    <w:spacing w:after="0"/>
                  </w:pPr>
                </w:p>
                <w:p w:rsidR="00D456B8" w:rsidRDefault="00D456B8" w:rsidP="007343BC">
                  <w:pPr>
                    <w:spacing w:after="0"/>
                  </w:pPr>
                  <w:r>
                    <w:t>Violence history</w:t>
                  </w:r>
                </w:p>
                <w:p w:rsidR="00D456B8" w:rsidRDefault="00D456B8" w:rsidP="007343BC">
                  <w:pPr>
                    <w:spacing w:after="0"/>
                  </w:pPr>
                  <w:r>
                    <w:t>Family history</w:t>
                  </w:r>
                </w:p>
                <w:p w:rsidR="00D456B8" w:rsidRDefault="00D456B8"/>
              </w:txbxContent>
            </v:textbox>
          </v:shape>
        </w:pict>
      </w:r>
      <w:r w:rsidRPr="0056142D">
        <w:rPr>
          <w:noProof/>
          <w:lang w:val="en-US"/>
        </w:rPr>
        <w:pict>
          <v:shape id="Text Box 5" o:spid="_x0000_s1026" type="#_x0000_t202" style="position:absolute;margin-left:99.35pt;margin-top:452.5pt;width:251.25pt;height:18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">
            <v:textbox>
              <w:txbxContent>
                <w:p w:rsidR="00D456B8" w:rsidRPr="00733298" w:rsidRDefault="00D456B8" w:rsidP="00565894">
                  <w:pPr>
                    <w:jc w:val="center"/>
                    <w:rPr>
                      <w:b/>
                    </w:rPr>
                  </w:pPr>
                  <w:r w:rsidRPr="00733298">
                    <w:rPr>
                      <w:b/>
                    </w:rPr>
                    <w:t>Risk Profile</w:t>
                  </w:r>
                </w:p>
                <w:p w:rsidR="00D456B8" w:rsidRDefault="00D456B8" w:rsidP="00E15DD7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>Impulsive/planned</w:t>
                  </w:r>
                </w:p>
                <w:p w:rsidR="00D456B8" w:rsidRDefault="00D456B8" w:rsidP="00E15DD7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>Precipitated by…</w:t>
                  </w:r>
                </w:p>
                <w:p w:rsidR="00D456B8" w:rsidRDefault="00D456B8" w:rsidP="00E15DD7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>Regret or ongoing intent</w:t>
                  </w:r>
                </w:p>
                <w:p w:rsidR="00D456B8" w:rsidRDefault="00D456B8" w:rsidP="00E15DD7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>Evidence of mental illness</w:t>
                  </w:r>
                </w:p>
                <w:p w:rsidR="00D456B8" w:rsidRDefault="00D456B8" w:rsidP="00E15DD7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</w:pPr>
                  <w:r>
                    <w:t>Note any positive plans for the future</w:t>
                  </w:r>
                </w:p>
                <w:p w:rsidR="00D456B8" w:rsidRDefault="00D456B8" w:rsidP="00E15DD7">
                  <w:pPr>
                    <w:spacing w:after="0"/>
                  </w:pPr>
                  <w:proofErr w:type="gramStart"/>
                  <w:r>
                    <w:t>→  Risk</w:t>
                  </w:r>
                  <w:proofErr w:type="gramEnd"/>
                  <w:r>
                    <w:t xml:space="preserve"> low/mod/high – immediate and long term</w:t>
                  </w:r>
                </w:p>
                <w:p w:rsidR="00D456B8" w:rsidRDefault="00D456B8" w:rsidP="00E15DD7">
                  <w:pPr>
                    <w:spacing w:after="0"/>
                  </w:pPr>
                </w:p>
                <w:p w:rsidR="00D456B8" w:rsidRDefault="00D456B8" w:rsidP="00E15DD7">
                  <w:pPr>
                    <w:spacing w:after="0"/>
                    <w:jc w:val="center"/>
                  </w:pPr>
                  <w:r>
                    <w:t>Mx – any non mental health problems to address?</w:t>
                  </w:r>
                </w:p>
                <w:p w:rsidR="00D456B8" w:rsidRDefault="00D456B8" w:rsidP="00E15DD7">
                  <w:pPr>
                    <w:spacing w:after="0"/>
                    <w:jc w:val="center"/>
                  </w:pPr>
                  <w:r>
                    <w:t>Ameliorate contributory factors</w:t>
                  </w:r>
                </w:p>
                <w:p w:rsidR="00D456B8" w:rsidRDefault="00D456B8" w:rsidP="00E15DD7">
                  <w:pPr>
                    <w:spacing w:after="0"/>
                    <w:jc w:val="center"/>
                  </w:pPr>
                  <w:r>
                    <w:t>Maximise protective factors</w:t>
                  </w:r>
                </w:p>
              </w:txbxContent>
            </v:textbox>
          </v:shape>
        </w:pict>
      </w:r>
      <w:r w:rsidRPr="0056142D">
        <w:rPr>
          <w:noProof/>
          <w:lang w:val="en-US"/>
        </w:rPr>
        <w:pict>
          <v:shape id="Text Box 2" o:spid="_x0000_s1029" type="#_x0000_t202" style="position:absolute;margin-left:0;margin-top:.8pt;width:188.2pt;height:134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">
            <v:textbox>
              <w:txbxContent>
                <w:p w:rsidR="00D456B8" w:rsidRDefault="00D456B8">
                  <w:r w:rsidRPr="00C10976">
                    <w:rPr>
                      <w:b/>
                      <w:sz w:val="24"/>
                      <w:szCs w:val="24"/>
                    </w:rPr>
                    <w:t>S</w:t>
                  </w:r>
                  <w:r>
                    <w:t>uicidal thoughts at time of self harm</w:t>
                  </w:r>
                </w:p>
                <w:p w:rsidR="00D456B8" w:rsidRDefault="00D456B8">
                  <w:r w:rsidRPr="00C10976">
                    <w:rPr>
                      <w:b/>
                      <w:sz w:val="24"/>
                      <w:szCs w:val="24"/>
                    </w:rPr>
                    <w:t>L</w:t>
                  </w:r>
                  <w:r>
                    <w:t>ethality of the episode</w:t>
                  </w:r>
                </w:p>
                <w:p w:rsidR="00D456B8" w:rsidRDefault="00D456B8">
                  <w:r w:rsidRPr="00C10976">
                    <w:rPr>
                      <w:b/>
                      <w:sz w:val="24"/>
                      <w:szCs w:val="24"/>
                    </w:rPr>
                    <w:t>I</w:t>
                  </w:r>
                  <w:r>
                    <w:t>ntent now</w:t>
                  </w:r>
                </w:p>
                <w:p w:rsidR="00D456B8" w:rsidRDefault="00D456B8">
                  <w:r w:rsidRPr="00C10976">
                    <w:rPr>
                      <w:b/>
                      <w:sz w:val="24"/>
                      <w:szCs w:val="24"/>
                    </w:rPr>
                    <w:t>P</w:t>
                  </w:r>
                  <w:r>
                    <w:t>rotective factors</w:t>
                  </w:r>
                </w:p>
                <w:p w:rsidR="00D456B8" w:rsidRDefault="00D456B8">
                  <w:r w:rsidRPr="00C10976">
                    <w:rPr>
                      <w:b/>
                      <w:sz w:val="24"/>
                      <w:szCs w:val="24"/>
                    </w:rPr>
                    <w:t>A</w:t>
                  </w:r>
                  <w:r>
                    <w:t>dverse factors</w:t>
                  </w:r>
                </w:p>
              </w:txbxContent>
            </v:textbox>
          </v:shape>
        </w:pict>
      </w:r>
      <w:r w:rsidRPr="0056142D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32" type="#_x0000_t32" style="position:absolute;margin-left:222pt;margin-top:135.95pt;width:.05pt;height:3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">
            <v:stroke endarrow="block"/>
          </v:shape>
        </w:pict>
      </w:r>
      <w:r w:rsidRPr="0056142D">
        <w:rPr>
          <w:noProof/>
          <w:lang w:val="en-US"/>
        </w:rPr>
        <w:pict>
          <v:shape id="AutoShape 7" o:spid="_x0000_s1031" type="#_x0000_t32" style="position:absolute;margin-left:222pt;margin-top:135.55pt;width:168pt;height:43.3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">
            <v:stroke endarrow="block"/>
          </v:shape>
        </w:pict>
      </w:r>
      <w:r w:rsidRPr="0056142D">
        <w:rPr>
          <w:noProof/>
          <w:lang w:val="en-US"/>
        </w:rPr>
        <w:pict>
          <v:shape id="AutoShape 6" o:spid="_x0000_s1030" type="#_x0000_t32" style="position:absolute;margin-left:56.25pt;margin-top:135.55pt;width:165.75pt;height:43.3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">
            <v:stroke endarrow="block"/>
          </v:shape>
        </w:pict>
      </w:r>
    </w:p>
    <w:sectPr w:rsidR="00602993" w:rsidSect="00733298">
      <w:headerReference w:type="default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6B8" w:rsidRDefault="00D456B8" w:rsidP="00565894">
      <w:pPr>
        <w:spacing w:after="0" w:line="240" w:lineRule="auto"/>
      </w:pPr>
      <w:r>
        <w:separator/>
      </w:r>
    </w:p>
  </w:endnote>
  <w:endnote w:type="continuationSeparator" w:id="0">
    <w:p w:rsidR="00D456B8" w:rsidRDefault="00D456B8" w:rsidP="0056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5DC" w:rsidRDefault="00C635DC" w:rsidP="00C635DC">
    <w:pPr>
      <w:pBdr>
        <w:top w:val="none" w:sz="96" w:space="0" w:color="FFFFFF" w:frame="1"/>
      </w:pBd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color w:val="049CCF"/>
        <w:sz w:val="15"/>
        <w:szCs w:val="15"/>
        <w:lang w:eastAsia="en-GB"/>
      </w:rPr>
      <w:drawing>
        <wp:inline distT="0" distB="0" distL="0" distR="0">
          <wp:extent cx="838200" cy="295275"/>
          <wp:effectExtent l="19050" t="0" r="0" b="0"/>
          <wp:docPr id="3" name="Picture 1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br/>
      <w:t xml:space="preserve">This work is licensed under a </w:t>
    </w:r>
    <w:hyperlink r:id="rId3" w:history="1">
      <w:r>
        <w:rPr>
          <w:rStyle w:val="Hyperlink"/>
          <w:rFonts w:ascii="Arial" w:hAnsi="Arial" w:cs="Arial"/>
          <w:sz w:val="15"/>
          <w:szCs w:val="15"/>
        </w:rPr>
        <w:t>Creative Commons Attribution-</w:t>
      </w:r>
      <w:proofErr w:type="spellStart"/>
      <w:r>
        <w:rPr>
          <w:rStyle w:val="Hyperlink"/>
          <w:rFonts w:ascii="Arial" w:hAnsi="Arial" w:cs="Arial"/>
          <w:sz w:val="15"/>
          <w:szCs w:val="15"/>
        </w:rPr>
        <w:t>NonCommercial</w:t>
      </w:r>
      <w:proofErr w:type="spellEnd"/>
      <w:r>
        <w:rPr>
          <w:rStyle w:val="Hyperlink"/>
          <w:rFonts w:ascii="Arial" w:hAnsi="Arial" w:cs="Arial"/>
          <w:sz w:val="15"/>
          <w:szCs w:val="15"/>
        </w:rPr>
        <w:t>-</w:t>
      </w:r>
      <w:proofErr w:type="spellStart"/>
      <w:r>
        <w:rPr>
          <w:rStyle w:val="Hyperlink"/>
          <w:rFonts w:ascii="Arial" w:hAnsi="Arial" w:cs="Arial"/>
          <w:sz w:val="15"/>
          <w:szCs w:val="15"/>
        </w:rPr>
        <w:t>ShareAlike</w:t>
      </w:r>
      <w:proofErr w:type="spellEnd"/>
      <w:r>
        <w:rPr>
          <w:rStyle w:val="Hyperlink"/>
          <w:rFonts w:ascii="Arial" w:hAnsi="Arial" w:cs="Arial"/>
          <w:sz w:val="15"/>
          <w:szCs w:val="15"/>
        </w:rPr>
        <w:t xml:space="preserve"> 4.0 International License</w:t>
      </w:r>
    </w:hyperlink>
  </w:p>
  <w:p w:rsidR="00D456B8" w:rsidRPr="00E15DD7" w:rsidRDefault="00D456B8">
    <w:pPr>
      <w:pStyle w:val="Footer"/>
      <w:rPr>
        <w:i/>
      </w:rPr>
    </w:pPr>
    <w:r w:rsidRPr="00E15DD7">
      <w:rPr>
        <w:i/>
      </w:rPr>
      <w:t>Adapted (with permission 2019) from the Acute Psychiatric Emergencies (APEx) Course manual, developed by the Advanced Life Support Group 2016</w:t>
    </w:r>
  </w:p>
  <w:p w:rsidR="00D456B8" w:rsidRDefault="00D456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6B8" w:rsidRDefault="00D456B8" w:rsidP="00565894">
      <w:pPr>
        <w:spacing w:after="0" w:line="240" w:lineRule="auto"/>
      </w:pPr>
      <w:r>
        <w:separator/>
      </w:r>
    </w:p>
  </w:footnote>
  <w:footnote w:type="continuationSeparator" w:id="0">
    <w:p w:rsidR="00D456B8" w:rsidRDefault="00D456B8" w:rsidP="00565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6B8" w:rsidRPr="00C635DC" w:rsidRDefault="00C635DC" w:rsidP="00C635DC">
    <w:pPr>
      <w:pStyle w:val="Header"/>
      <w:ind w:firstLine="2880"/>
    </w:pPr>
    <w:r w:rsidRPr="00DD20DC">
      <w:rPr>
        <w:noProof/>
        <w:lang w:eastAsia="en-GB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5410200</wp:posOffset>
          </wp:positionH>
          <wp:positionV relativeFrom="page">
            <wp:posOffset>123825</wp:posOffset>
          </wp:positionV>
          <wp:extent cx="1476375" cy="609600"/>
          <wp:effectExtent l="0" t="0" r="0" b="0"/>
          <wp:wrapNone/>
          <wp:docPr id="2" name="officeArt object" descr="MED_Logo_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MED_Logo_l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  <a:ln w="12700">
                    <a:miter lim="4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20DC">
      <w:rPr>
        <w:noProof/>
        <w:lang w:eastAsia="en-GB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57150</wp:posOffset>
          </wp:positionV>
          <wp:extent cx="886460" cy="828675"/>
          <wp:effectExtent l="1905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28675"/>
                  </a:xfrm>
                  <a:prstGeom prst="rect">
                    <a:avLst/>
                  </a:prstGeom>
                  <a:noFill/>
                  <a:ln w="12700">
                    <a:miter lim="400000"/>
                    <a:headEnd/>
                    <a:tailEnd/>
                  </a:ln>
                </pic:spPr>
              </pic:pic>
            </a:graphicData>
          </a:graphic>
        </wp:anchor>
      </w:drawing>
    </w:r>
    <w:r w:rsidR="00DD20DC">
      <w:t xml:space="preserve">       </w:t>
    </w:r>
    <w:proofErr w:type="spellStart"/>
    <w:r w:rsidR="00D456B8" w:rsidRPr="00E15DD7">
      <w:rPr>
        <w:u w:val="single"/>
      </w:rPr>
      <w:t>Parasuicide</w:t>
    </w:r>
    <w:proofErr w:type="spellEnd"/>
    <w:r w:rsidR="00D456B8" w:rsidRPr="00E15DD7">
      <w:rPr>
        <w:u w:val="single"/>
      </w:rPr>
      <w:t xml:space="preserve"> Risk Assessment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502F2"/>
    <w:multiLevelType w:val="hybridMultilevel"/>
    <w:tmpl w:val="7D48A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343BC"/>
    <w:rsid w:val="000D0AA5"/>
    <w:rsid w:val="001D54C5"/>
    <w:rsid w:val="003E2AE4"/>
    <w:rsid w:val="0056142D"/>
    <w:rsid w:val="00565894"/>
    <w:rsid w:val="00602993"/>
    <w:rsid w:val="00614C3E"/>
    <w:rsid w:val="00733298"/>
    <w:rsid w:val="007343BC"/>
    <w:rsid w:val="007F177B"/>
    <w:rsid w:val="0080491C"/>
    <w:rsid w:val="009C471E"/>
    <w:rsid w:val="009D09BA"/>
    <w:rsid w:val="00C10976"/>
    <w:rsid w:val="00C41472"/>
    <w:rsid w:val="00C635DC"/>
    <w:rsid w:val="00D456B8"/>
    <w:rsid w:val="00D911B0"/>
    <w:rsid w:val="00DD20DC"/>
    <w:rsid w:val="00E1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  <o:rules v:ext="edit">
        <o:r id="V:Rule4" type="connector" idref="#AutoShape 7"/>
        <o:r id="V:Rule5" type="connector" idref="#AutoShape 8"/>
        <o:r id="V:Rule6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3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894"/>
  </w:style>
  <w:style w:type="paragraph" w:styleId="Footer">
    <w:name w:val="footer"/>
    <w:basedOn w:val="Normal"/>
    <w:link w:val="FooterChar"/>
    <w:uiPriority w:val="99"/>
    <w:unhideWhenUsed/>
    <w:rsid w:val="00565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894"/>
  </w:style>
  <w:style w:type="paragraph" w:styleId="ListParagraph">
    <w:name w:val="List Paragraph"/>
    <w:basedOn w:val="Normal"/>
    <w:uiPriority w:val="34"/>
    <w:qFormat/>
    <w:rsid w:val="00E15DD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635DC"/>
    <w:rPr>
      <w:rFonts w:cs="Times New Roman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3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894"/>
  </w:style>
  <w:style w:type="paragraph" w:styleId="Footer">
    <w:name w:val="footer"/>
    <w:basedOn w:val="Normal"/>
    <w:link w:val="FooterChar"/>
    <w:uiPriority w:val="99"/>
    <w:unhideWhenUsed/>
    <w:rsid w:val="00565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D5542ABBE92489BA1FD345A0822C3" ma:contentTypeVersion="4" ma:contentTypeDescription="Create a new document." ma:contentTypeScope="" ma:versionID="aae6331f077b68fbd97a507fc4b70a47">
  <xsd:schema xmlns:xsd="http://www.w3.org/2001/XMLSchema" xmlns:xs="http://www.w3.org/2001/XMLSchema" xmlns:p="http://schemas.microsoft.com/office/2006/metadata/properties" xmlns:ns2="8aee5001-6bda-4b4d-a7a5-3e8e0f1199d6" targetNamespace="http://schemas.microsoft.com/office/2006/metadata/properties" ma:root="true" ma:fieldsID="0e6265a397683c8c0eb6efbf0a59766c" ns2:_="">
    <xsd:import namespace="8aee5001-6bda-4b4d-a7a5-3e8e0f119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5001-6bda-4b4d-a7a5-3e8e0f119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471ED-94AE-4371-9E7E-CA0AE4BB0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6CC26-4C34-4CA7-82B5-B66FB2D48347}"/>
</file>

<file path=customXml/itemProps3.xml><?xml version="1.0" encoding="utf-8"?>
<ds:datastoreItem xmlns:ds="http://schemas.openxmlformats.org/officeDocument/2006/customXml" ds:itemID="{1DAA2964-8DC2-4866-9AAD-9CB506A5CEB4}"/>
</file>

<file path=customXml/itemProps4.xml><?xml version="1.0" encoding="utf-8"?>
<ds:datastoreItem xmlns:ds="http://schemas.openxmlformats.org/officeDocument/2006/customXml" ds:itemID="{A636CD82-A800-4AAA-B238-7E1B57F15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Schmoll</dc:creator>
  <cp:lastModifiedBy>cathleen.holligan</cp:lastModifiedBy>
  <cp:revision>2</cp:revision>
  <dcterms:created xsi:type="dcterms:W3CDTF">2020-09-09T09:16:00Z</dcterms:created>
  <dcterms:modified xsi:type="dcterms:W3CDTF">2020-09-09T09:16:00Z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0x010100592D5542ABBE92489BA1FD345A0822C3</vt:lpwstr>
  </property>
</Properties>
</file>